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4D" w:rsidRDefault="00972234">
      <w:r>
        <w:t xml:space="preserve">Okulumuzda Beden Eğitimi Öğretmeni Sercan </w:t>
      </w:r>
      <w:proofErr w:type="spellStart"/>
      <w:r>
        <w:t>ÇİL’in</w:t>
      </w:r>
      <w:proofErr w:type="spellEnd"/>
      <w:r>
        <w:t xml:space="preserve"> açmış olduğu “Masa Tenisi” alanında egzersiz çalışması devam etmektedir. </w:t>
      </w:r>
    </w:p>
    <w:p w:rsidR="00972234" w:rsidRDefault="00972234">
      <w:r>
        <w:t>Mersin İl Genelinde Okul Sporları Kapsamında Masa Tenisi alanında okul takımımız İl 4. o</w:t>
      </w:r>
      <w:bookmarkStart w:id="0" w:name="_GoBack"/>
      <w:bookmarkEnd w:id="0"/>
      <w:r>
        <w:t>lmuştur.</w:t>
      </w:r>
    </w:p>
    <w:sectPr w:rsidR="0097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34"/>
    <w:rsid w:val="00972234"/>
    <w:rsid w:val="00D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2022-03-29T08:06:00Z</dcterms:created>
  <dcterms:modified xsi:type="dcterms:W3CDTF">2022-03-29T08:09:00Z</dcterms:modified>
</cp:coreProperties>
</file>